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07756C" w:rsidP="00634149">
      <w:pPr>
        <w:spacing w:before="0" w:after="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634149">
            <w:pPr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634149" w:rsidP="0063414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PEDAGOGIJA DJECE S POSEBNIM POTREBAMA 1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6341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6341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DE555D">
              <w:rPr>
                <w:rFonts w:ascii="Times New Roman" w:hAnsi="Times New Roman" w:cs="Times New Roman"/>
                <w:sz w:val="20"/>
              </w:rPr>
              <w:t>2</w:t>
            </w:r>
            <w:r w:rsidR="00B601AD">
              <w:rPr>
                <w:rFonts w:ascii="Times New Roman" w:hAnsi="Times New Roman" w:cs="Times New Roman"/>
                <w:sz w:val="20"/>
              </w:rPr>
              <w:t>3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B601AD">
              <w:rPr>
                <w:rFonts w:ascii="Times New Roman" w:hAnsi="Times New Roman" w:cs="Times New Roman"/>
                <w:sz w:val="20"/>
              </w:rPr>
              <w:t>4</w:t>
            </w:r>
            <w:bookmarkStart w:id="0" w:name="_GoBack"/>
            <w:bookmarkEnd w:id="0"/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63414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634149" w:rsidP="006341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Studij ranoga i predškolskoga odgoja i obrazovanja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63414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F91B1C" w:rsidP="006341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63414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C03FB5" w:rsidP="006341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6341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4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4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07756C" w:rsidP="00634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6341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0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07756C" w:rsidP="00634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6341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07756C" w:rsidP="00634149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07756C" w:rsidP="00634149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07756C" w:rsidP="00634149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07756C" w:rsidP="00634149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0B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07756C" w:rsidP="00634149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6341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7756C" w:rsidP="00634149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5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7756C" w:rsidP="00634149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7756C" w:rsidP="00634149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7756C" w:rsidP="00634149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7756C" w:rsidP="00634149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6341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7756C" w:rsidP="00634149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7756C" w:rsidP="00634149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7756C" w:rsidP="00634149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7756C" w:rsidP="00634149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7756C" w:rsidP="00634149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6341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7756C" w:rsidP="00634149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07756C" w:rsidP="00634149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634149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6341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C03FB5" w:rsidP="0063414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9A284F" w:rsidRPr="004923F4" w:rsidRDefault="009A284F" w:rsidP="0063414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C03FB5" w:rsidP="0063414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C03FB5" w:rsidP="0063414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C03FB5" w:rsidP="0063414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63414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634149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0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63414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48531D" w:rsidRDefault="00634149" w:rsidP="0063414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Zadar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634149">
            <w:pPr>
              <w:tabs>
                <w:tab w:val="left" w:pos="1218"/>
              </w:tabs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34149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63414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63414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//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634149">
            <w:pPr>
              <w:tabs>
                <w:tab w:val="left" w:pos="1218"/>
              </w:tabs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284F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63414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634149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6341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63414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634149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Prof.dr.sc. Smiljana Zrilić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634149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34149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szrilic@unizd.hr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34149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Poslije nastave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63414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634149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Prof.dr.sc. Smiljana Zrilić</w:t>
            </w: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9947BA" w:rsidRDefault="0048531D" w:rsidP="00634149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8531D" w:rsidRPr="009947BA" w:rsidRDefault="0048531D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8531D" w:rsidRPr="009947BA" w:rsidRDefault="0048531D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8531D" w:rsidRPr="009947BA" w:rsidRDefault="0048531D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B4202A" w:rsidRDefault="0048531D" w:rsidP="0063414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48531D" w:rsidRPr="009947BA" w:rsidRDefault="0048531D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B4202A" w:rsidRDefault="0048531D" w:rsidP="00634149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8531D" w:rsidRPr="009947BA" w:rsidRDefault="0048531D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8531D" w:rsidRDefault="0048531D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8531D" w:rsidRPr="009947BA" w:rsidRDefault="0048531D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B4202A" w:rsidRDefault="0048531D" w:rsidP="0063414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48531D" w:rsidRPr="009947BA" w:rsidRDefault="0048531D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Default="0048531D" w:rsidP="00634149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8531D" w:rsidRPr="009947BA" w:rsidRDefault="0048531D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8531D" w:rsidRDefault="0048531D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8531D" w:rsidRPr="009947BA" w:rsidRDefault="0048531D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48531D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8531D" w:rsidRPr="007361E7" w:rsidRDefault="0048531D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31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8531D" w:rsidRPr="00C02454" w:rsidRDefault="0048531D" w:rsidP="0063414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8531D" w:rsidRPr="00C02454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8531D" w:rsidRPr="00C02454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48531D" w:rsidRPr="00C02454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0B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48531D" w:rsidRPr="00C02454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8531D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48531D" w:rsidRPr="00C02454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8531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8531D" w:rsidRPr="00C02454" w:rsidRDefault="0048531D" w:rsidP="0063414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8531D" w:rsidRPr="00C02454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8531D" w:rsidRPr="00C02454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48531D" w:rsidRPr="00C02454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48531D" w:rsidRPr="00C02454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48531D" w:rsidRPr="00C02454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8531D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48531D" w:rsidRPr="009947BA" w:rsidRDefault="0048531D" w:rsidP="0063414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634149" w:rsidRPr="00E625FC" w:rsidRDefault="00634149" w:rsidP="0063414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25FC">
              <w:rPr>
                <w:rFonts w:ascii="Times New Roman" w:eastAsia="Calibri" w:hAnsi="Times New Roman" w:cs="Times New Roman"/>
                <w:sz w:val="24"/>
                <w:szCs w:val="24"/>
              </w:rPr>
              <w:t>Realizirati aktivnosti s djecom s posebnim potrebama, najprije kako bi prepoznali svaku pojedinu teškoću, surađivali sa stručnjacima različitog profila, s roditeljima, te kako bi uspješno radili s njima u grupi.</w:t>
            </w:r>
          </w:p>
          <w:p w:rsidR="00634149" w:rsidRPr="00E625FC" w:rsidRDefault="00634149" w:rsidP="0063414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25FC">
              <w:rPr>
                <w:rFonts w:ascii="Times New Roman" w:eastAsia="Calibri" w:hAnsi="Times New Roman" w:cs="Times New Roman"/>
                <w:sz w:val="24"/>
                <w:szCs w:val="24"/>
              </w:rPr>
              <w:t>Osmisliti i primijeniti posebne i prilagođene programe.</w:t>
            </w:r>
          </w:p>
          <w:p w:rsidR="00634149" w:rsidRPr="00E625FC" w:rsidRDefault="00634149" w:rsidP="0063414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25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Učinkovito i djelotvorno surađivati sa stručnjacima različitog profila kako bi se djeci s posebnim potrebama omogućila uspješna </w:t>
            </w:r>
            <w:proofErr w:type="spellStart"/>
            <w:r w:rsidRPr="00E625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inkluzija</w:t>
            </w:r>
            <w:proofErr w:type="spellEnd"/>
            <w:r w:rsidRPr="00E625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te otklonile sve možebitne emotivne i socijalne teškoće koje mogu biti izazvane tijekom njihove </w:t>
            </w:r>
            <w:proofErr w:type="spellStart"/>
            <w:r w:rsidRPr="00E625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inkluzije</w:t>
            </w:r>
            <w:proofErr w:type="spellEnd"/>
            <w:r w:rsidRPr="00E625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34149" w:rsidRPr="00E625FC" w:rsidRDefault="00634149" w:rsidP="00634149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25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Osmisliti i realizirati brojne aktivnosti kojima bi se dijete s posebnim potrebama istaknulo u pozitivnom smislu u područjima za koja pokazuje poseban interes (likovne, glazbene, dramske radionice,…).</w:t>
            </w:r>
          </w:p>
          <w:p w:rsidR="00634149" w:rsidRPr="00E625FC" w:rsidRDefault="00634149" w:rsidP="00634149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25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Ukazati ostaloj djeci na važnost uvažavanja i prihvaćanja različitosti.</w:t>
            </w:r>
          </w:p>
          <w:p w:rsidR="0048531D" w:rsidRPr="00E625FC" w:rsidRDefault="00634149" w:rsidP="00634149">
            <w:pPr>
              <w:pStyle w:val="ListParagraph"/>
              <w:suppressAutoHyphens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5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Osmisliti aktivnosti u kojima se djeca s posebnim potrebama naročito ističu.  </w:t>
            </w:r>
          </w:p>
        </w:tc>
      </w:tr>
      <w:tr w:rsidR="0048531D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48531D" w:rsidRPr="009947BA" w:rsidRDefault="0048531D" w:rsidP="0063414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634149" w:rsidRPr="00E625FC" w:rsidRDefault="00634149" w:rsidP="00634149">
            <w:pPr>
              <w:tabs>
                <w:tab w:val="left" w:pos="72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62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Putem samostalnog i kritičkog proučavanja literature te raspravama na seminarima i praksom u vježbaonicama, ovladati temeljnim spoznajama u području </w:t>
            </w:r>
            <w:proofErr w:type="spellStart"/>
            <w:r w:rsidRPr="00E625FC">
              <w:rPr>
                <w:rFonts w:ascii="Times New Roman" w:eastAsia="Calibri" w:hAnsi="Times New Roman" w:cs="Times New Roman"/>
                <w:sz w:val="24"/>
                <w:szCs w:val="24"/>
              </w:rPr>
              <w:t>inkluzivnog</w:t>
            </w:r>
            <w:proofErr w:type="spellEnd"/>
            <w:r w:rsidRPr="00E62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odgoja, utemeljenja, osnovnih pojmovnih određenja i neposrednog odgojnog djelovanja. </w:t>
            </w:r>
          </w:p>
          <w:p w:rsidR="00634149" w:rsidRPr="00E625FC" w:rsidRDefault="00634149" w:rsidP="00634149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25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Iskazati zakonske članke vezane uz mogućnost </w:t>
            </w:r>
            <w:proofErr w:type="spellStart"/>
            <w:r w:rsidRPr="00E625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inkluzije</w:t>
            </w:r>
            <w:proofErr w:type="spellEnd"/>
            <w:r w:rsidRPr="00E625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djece s posebnim potrebama u redoviti odgojno obrazovni sustav. </w:t>
            </w:r>
          </w:p>
          <w:p w:rsidR="00634149" w:rsidRPr="00E625FC" w:rsidRDefault="00634149" w:rsidP="00634149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25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Implementirati odredbe Nacionalnog obrazovnog kurikuluma i zakonske odredbe koje govore o radu s djecom s posebnim potrebama.</w:t>
            </w:r>
          </w:p>
          <w:p w:rsidR="00634149" w:rsidRPr="00E625FC" w:rsidRDefault="00634149" w:rsidP="00634149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25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Opisati i implementirati </w:t>
            </w:r>
            <w:r w:rsidRPr="00E62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temeljne spoznaje u području </w:t>
            </w:r>
            <w:proofErr w:type="spellStart"/>
            <w:r w:rsidRPr="00E625FC">
              <w:rPr>
                <w:rFonts w:ascii="Times New Roman" w:eastAsia="Calibri" w:hAnsi="Times New Roman" w:cs="Times New Roman"/>
                <w:sz w:val="24"/>
                <w:szCs w:val="24"/>
              </w:rPr>
              <w:t>inkluzivnog</w:t>
            </w:r>
            <w:proofErr w:type="spellEnd"/>
            <w:r w:rsidRPr="00E62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odgoja, utemeljenja, osnovnih pojmovnih određenja i neposrednog odgojnog djelovanja.</w:t>
            </w:r>
          </w:p>
          <w:p w:rsidR="00634149" w:rsidRPr="00E625FC" w:rsidRDefault="00634149" w:rsidP="0063414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25FC">
              <w:rPr>
                <w:rFonts w:ascii="Times New Roman" w:eastAsia="Calibri" w:hAnsi="Times New Roman" w:cs="Times New Roman"/>
                <w:sz w:val="24"/>
                <w:szCs w:val="24"/>
              </w:rPr>
              <w:t>Cjelovito i sistematizirano pedagoški djelovati u radu s djecom s posebnim potrebama.</w:t>
            </w:r>
          </w:p>
          <w:p w:rsidR="0048531D" w:rsidRPr="00E625FC" w:rsidRDefault="0048531D" w:rsidP="00634149">
            <w:pPr>
              <w:pStyle w:val="ListParagraph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1D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8531D" w:rsidRPr="00E625FC" w:rsidRDefault="0048531D" w:rsidP="00634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31D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8531D" w:rsidRPr="00C02454" w:rsidRDefault="0048531D" w:rsidP="0063414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8531D" w:rsidRPr="00C02454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8531D" w:rsidRPr="00E625FC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0B0" w:rsidRPr="00E625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8531D" w:rsidRPr="00E625FC">
              <w:rPr>
                <w:rFonts w:ascii="Times New Roman" w:hAnsi="Times New Roman" w:cs="Times New Roman"/>
                <w:sz w:val="24"/>
                <w:szCs w:val="24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8531D" w:rsidRPr="00E625FC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0B0" w:rsidRPr="00E625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8531D" w:rsidRPr="00E625FC">
              <w:rPr>
                <w:rFonts w:ascii="Times New Roman" w:hAnsi="Times New Roman" w:cs="Times New Roman"/>
                <w:sz w:val="24"/>
                <w:szCs w:val="24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8531D" w:rsidRPr="00C02454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0B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8531D" w:rsidRPr="00C02454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8531D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8531D" w:rsidRPr="00C02454" w:rsidRDefault="0048531D" w:rsidP="0063414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8531D" w:rsidRPr="00C02454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8531D" w:rsidRPr="00E625FC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E625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8531D" w:rsidRPr="00E625FC">
              <w:rPr>
                <w:rFonts w:ascii="Times New Roman" w:hAnsi="Times New Roman" w:cs="Times New Roman"/>
                <w:sz w:val="24"/>
                <w:szCs w:val="24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48531D" w:rsidRPr="00E625FC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49" w:rsidRPr="00E625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48531D" w:rsidRPr="00E625FC">
              <w:rPr>
                <w:rFonts w:ascii="Times New Roman" w:hAnsi="Times New Roman" w:cs="Times New Roman"/>
                <w:sz w:val="24"/>
                <w:szCs w:val="24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8531D" w:rsidRPr="00C02454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8531D" w:rsidRPr="00C02454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8531D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8531D" w:rsidRPr="00C02454" w:rsidRDefault="0048531D" w:rsidP="0063414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8531D" w:rsidRPr="00C02454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0B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8531D" w:rsidRPr="00E625FC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E625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8531D" w:rsidRPr="00E625FC">
              <w:rPr>
                <w:rFonts w:ascii="Times New Roman" w:hAnsi="Times New Roman" w:cs="Times New Roman"/>
                <w:sz w:val="24"/>
                <w:szCs w:val="24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8531D" w:rsidRPr="00E625FC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0B0" w:rsidRPr="00E625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8531D" w:rsidRPr="00E625FC">
              <w:rPr>
                <w:rFonts w:ascii="Times New Roman" w:hAnsi="Times New Roman" w:cs="Times New Roman"/>
                <w:sz w:val="24"/>
                <w:szCs w:val="24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8531D" w:rsidRPr="00C02454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9947BA" w:rsidRDefault="0048531D" w:rsidP="0063414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8531D" w:rsidRPr="00E625FC" w:rsidRDefault="00634149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5FC">
              <w:rPr>
                <w:rFonts w:ascii="Times New Roman" w:hAnsi="Times New Roman" w:cs="Times New Roman"/>
                <w:sz w:val="24"/>
                <w:szCs w:val="24"/>
              </w:rPr>
              <w:t>Održana prezentacija i izlaganje seminara.</w:t>
            </w: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9947BA" w:rsidRDefault="0048531D" w:rsidP="0063414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8531D" w:rsidRPr="00E625FC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49" w:rsidRPr="00E625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48531D" w:rsidRPr="00E625FC">
              <w:rPr>
                <w:rFonts w:ascii="Times New Roman" w:hAnsi="Times New Roman" w:cs="Times New Roman"/>
                <w:sz w:val="24"/>
                <w:szCs w:val="24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48531D" w:rsidRPr="00E625FC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E625FC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8531D" w:rsidRPr="00E625FC">
              <w:rPr>
                <w:rFonts w:ascii="Times New Roman" w:hAnsi="Times New Roman" w:cs="Times New Roman"/>
                <w:sz w:val="24"/>
                <w:szCs w:val="24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48531D" w:rsidRPr="009947BA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0B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9947BA" w:rsidRDefault="0048531D" w:rsidP="0063414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7668B3" w:rsidRPr="00E625FC" w:rsidRDefault="007668B3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48531D" w:rsidRPr="00E625FC" w:rsidRDefault="0048531D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7668B3" w:rsidRDefault="007668B3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9947BA" w:rsidRDefault="0048531D" w:rsidP="0063414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8531D" w:rsidRPr="00E625FC" w:rsidRDefault="0048531D" w:rsidP="00634149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9947BA" w:rsidRDefault="0048531D" w:rsidP="0063414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634149" w:rsidRPr="00E625FC" w:rsidRDefault="00634149" w:rsidP="0063414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2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UVOD – temeljni pojmovi</w:t>
            </w:r>
          </w:p>
          <w:p w:rsidR="00634149" w:rsidRPr="00E625FC" w:rsidRDefault="00634149" w:rsidP="00FC7B6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25F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OD SEGREGACIJE PREKO INTEGRACIJE DO INKLUZIJE</w:t>
            </w:r>
          </w:p>
          <w:p w:rsidR="00634149" w:rsidRPr="00E625FC" w:rsidRDefault="00634149" w:rsidP="00FC7B6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hr-HR"/>
              </w:rPr>
            </w:pPr>
            <w:r w:rsidRPr="00E625FC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hr-HR"/>
              </w:rPr>
              <w:t>SUDIONICI INKLUZIVNOG ODGOJA I OBRAZOVANJA</w:t>
            </w:r>
          </w:p>
          <w:p w:rsidR="00FC7B65" w:rsidRPr="00E625FC" w:rsidRDefault="00634149" w:rsidP="0063414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625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DJECA I UČENICI S TEŠKOĆAMA – VAŽEĆI PROPISI RH</w:t>
            </w:r>
          </w:p>
          <w:p w:rsidR="00634149" w:rsidRPr="00E625FC" w:rsidRDefault="00FC7B65" w:rsidP="0063414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625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634149" w:rsidRPr="00E62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POSTUPAK</w:t>
            </w:r>
            <w:r w:rsidR="00634149" w:rsidRPr="00E62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34149" w:rsidRPr="00E62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PEDAGO</w:t>
            </w:r>
            <w:r w:rsidR="00634149" w:rsidRPr="00E62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Š</w:t>
            </w:r>
            <w:r w:rsidR="00634149" w:rsidRPr="00E62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KE</w:t>
            </w:r>
            <w:r w:rsidR="00634149" w:rsidRPr="00E62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34149" w:rsidRPr="00E62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OPSERVACIJE</w:t>
            </w:r>
          </w:p>
          <w:p w:rsidR="00634149" w:rsidRPr="00E625FC" w:rsidRDefault="00634149" w:rsidP="0063414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DJECA I UČENICI S OŠTEĆENJEM VIDA</w:t>
            </w:r>
          </w:p>
          <w:p w:rsidR="00634149" w:rsidRPr="00E625FC" w:rsidRDefault="00634149" w:rsidP="00634149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25F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OPĆA OBILJEŽJA – DEFINICIJA, ETIOLOGIJA I KARAKTERISTIKE </w:t>
            </w:r>
          </w:p>
          <w:p w:rsidR="00634149" w:rsidRPr="00E625FC" w:rsidRDefault="00634149" w:rsidP="00634149">
            <w:pPr>
              <w:ind w:left="6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25FC"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  <w:tab/>
            </w:r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Orijentacijska lista</w:t>
            </w:r>
          </w:p>
          <w:p w:rsidR="00634149" w:rsidRPr="00E625FC" w:rsidRDefault="00634149" w:rsidP="00634149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Mogućnosti </w:t>
            </w:r>
            <w:proofErr w:type="spellStart"/>
            <w:r w:rsidRPr="00E62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inkluzije</w:t>
            </w:r>
            <w:proofErr w:type="spellEnd"/>
            <w:r w:rsidRPr="00E62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slijepog djeteta u redoviti vrtić i školu</w:t>
            </w:r>
          </w:p>
          <w:p w:rsidR="00634149" w:rsidRPr="00E625FC" w:rsidRDefault="00634149" w:rsidP="00634149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Karakteristike ponašanja slabovidnog djeteta </w:t>
            </w:r>
          </w:p>
          <w:p w:rsidR="00634149" w:rsidRPr="00E625FC" w:rsidRDefault="00634149" w:rsidP="00634149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FC">
              <w:rPr>
                <w:rFonts w:ascii="Times New Roman" w:hAnsi="Times New Roman" w:cs="Times New Roman"/>
                <w:b/>
                <w:sz w:val="24"/>
                <w:szCs w:val="24"/>
              </w:rPr>
              <w:t>Kako pomoći slabovidnim učenicima u školi </w:t>
            </w:r>
          </w:p>
          <w:p w:rsidR="00634149" w:rsidRPr="00E625FC" w:rsidRDefault="00634149" w:rsidP="00634149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FC">
              <w:rPr>
                <w:rFonts w:ascii="Times New Roman" w:hAnsi="Times New Roman" w:cs="Times New Roman"/>
                <w:b/>
                <w:sz w:val="24"/>
                <w:szCs w:val="24"/>
              </w:rPr>
              <w:t>Preporuke za rad sa slijepim učenikom</w:t>
            </w:r>
          </w:p>
          <w:p w:rsidR="00634149" w:rsidRPr="00E625FC" w:rsidRDefault="00634149" w:rsidP="00634149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Igra kao poticaj za uspješnu </w:t>
            </w:r>
            <w:proofErr w:type="spellStart"/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inkluziju</w:t>
            </w:r>
            <w:proofErr w:type="spellEnd"/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slijepog djeteta</w:t>
            </w:r>
          </w:p>
          <w:p w:rsidR="00634149" w:rsidRPr="00E625FC" w:rsidRDefault="00634149" w:rsidP="00634149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Braillovo</w:t>
            </w:r>
            <w:proofErr w:type="spellEnd"/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pismo ili brajica</w:t>
            </w:r>
          </w:p>
          <w:p w:rsidR="00634149" w:rsidRPr="00E625FC" w:rsidRDefault="00634149" w:rsidP="00634149">
            <w:pPr>
              <w:ind w:firstLine="7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E625FC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 xml:space="preserve">Iskustva odgojitelja u radu sa slijepim djetetom </w:t>
            </w:r>
          </w:p>
          <w:p w:rsidR="00634149" w:rsidRPr="00E625FC" w:rsidRDefault="00634149" w:rsidP="00634149">
            <w:pPr>
              <w:ind w:firstLine="7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E625FC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 xml:space="preserve">Iskustva učitelja u radu sa slijepim djetetom </w:t>
            </w:r>
          </w:p>
          <w:p w:rsidR="00634149" w:rsidRPr="00E625FC" w:rsidRDefault="00634149" w:rsidP="0063414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DJECA I UČENICI S OŠTEĆENJEM SLUHA</w:t>
            </w:r>
          </w:p>
          <w:p w:rsidR="00634149" w:rsidRPr="00E625FC" w:rsidRDefault="00634149" w:rsidP="0063414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25F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OPĆA OBILJEŽJA – DEFINICIJA, ETIOLOGIJA I KARAKTERISTIKE </w:t>
            </w:r>
          </w:p>
          <w:p w:rsidR="00634149" w:rsidRPr="00E625FC" w:rsidRDefault="00634149" w:rsidP="00634149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Orijentacijska lista</w:t>
            </w:r>
          </w:p>
          <w:p w:rsidR="00634149" w:rsidRPr="00E625FC" w:rsidRDefault="00634149" w:rsidP="00634149">
            <w:pPr>
              <w:tabs>
                <w:tab w:val="left" w:pos="0"/>
              </w:tabs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625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ab/>
              <w:t xml:space="preserve">Posljedice </w:t>
            </w:r>
            <w:proofErr w:type="spellStart"/>
            <w:r w:rsidRPr="00E625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prelingvalne</w:t>
            </w:r>
            <w:proofErr w:type="spellEnd"/>
            <w:r w:rsidRPr="00E625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gluhoće na jezično-govornu komunikaciju</w:t>
            </w:r>
          </w:p>
          <w:p w:rsidR="00634149" w:rsidRPr="00E625FC" w:rsidRDefault="00634149" w:rsidP="00634149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Značajke ponašanja i psihičkih procesa djece oštećena sluha</w:t>
            </w:r>
          </w:p>
          <w:p w:rsidR="00634149" w:rsidRPr="00E625FC" w:rsidRDefault="00634149" w:rsidP="00634149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FC">
              <w:rPr>
                <w:rFonts w:ascii="Times New Roman" w:hAnsi="Times New Roman" w:cs="Times New Roman"/>
                <w:b/>
                <w:sz w:val="24"/>
                <w:szCs w:val="24"/>
              </w:rPr>
              <w:t>Učenik s oštećenjem sluha u osnovnoj školi</w:t>
            </w:r>
          </w:p>
          <w:p w:rsidR="00634149" w:rsidRPr="00E625FC" w:rsidRDefault="00634149" w:rsidP="00634149">
            <w:pPr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Posebnosti</w:t>
            </w:r>
            <w:r w:rsidRPr="00E62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</w:t>
            </w:r>
            <w:r w:rsidRPr="00E62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rad</w:t>
            </w:r>
            <w:r w:rsidRPr="00E62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</w:t>
            </w:r>
            <w:r w:rsidRPr="00E62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</w:t>
            </w:r>
            <w:r w:rsidRPr="00E625FC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enicima</w:t>
            </w:r>
            <w:r w:rsidRPr="00E62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</w:t>
            </w:r>
            <w:r w:rsidRPr="00E62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</w:t>
            </w:r>
            <w:r w:rsidRPr="00E625FC"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te</w:t>
            </w:r>
            <w:r w:rsidRPr="00E625FC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enjem</w:t>
            </w:r>
            <w:r w:rsidRPr="00E62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sluha</w:t>
            </w:r>
            <w:r w:rsidRPr="00E62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4149" w:rsidRPr="00E625FC" w:rsidRDefault="00634149" w:rsidP="006341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ab/>
              <w:t>Znakovni jezik</w:t>
            </w:r>
          </w:p>
          <w:p w:rsidR="00634149" w:rsidRPr="00E625FC" w:rsidRDefault="00634149" w:rsidP="0063414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DJECA I UČENICI S POREMEĆAJEM GOVORA, JEZIKA I GLASA </w:t>
            </w:r>
          </w:p>
          <w:p w:rsidR="00634149" w:rsidRPr="00E625FC" w:rsidRDefault="00634149" w:rsidP="00634149">
            <w:pPr>
              <w:ind w:firstLine="708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625FC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POREMEĆAJI GOVORA</w:t>
            </w:r>
          </w:p>
          <w:p w:rsidR="00634149" w:rsidRPr="00E625FC" w:rsidRDefault="00634149" w:rsidP="00634149">
            <w:pPr>
              <w:ind w:left="708"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625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Artikulacijski</w:t>
            </w:r>
          </w:p>
          <w:p w:rsidR="00634149" w:rsidRPr="00E625FC" w:rsidRDefault="00634149" w:rsidP="00634149">
            <w:pPr>
              <w:ind w:left="708"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625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Poremećaji fluentnosti</w:t>
            </w:r>
          </w:p>
          <w:p w:rsidR="00634149" w:rsidRPr="00E625FC" w:rsidRDefault="00634149" w:rsidP="00634149">
            <w:pPr>
              <w:ind w:left="708" w:firstLine="708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625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ab/>
            </w:r>
            <w:r w:rsidRPr="00E625FC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Mucanje</w:t>
            </w:r>
          </w:p>
          <w:p w:rsidR="00634149" w:rsidRPr="00E625FC" w:rsidRDefault="00634149" w:rsidP="00634149">
            <w:pPr>
              <w:ind w:left="708" w:firstLine="708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625FC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ab/>
              <w:t>Brzopletost</w:t>
            </w:r>
          </w:p>
          <w:p w:rsidR="00634149" w:rsidRPr="00E625FC" w:rsidRDefault="00634149" w:rsidP="00634149">
            <w:pPr>
              <w:ind w:left="708" w:firstLine="708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625FC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ab/>
              <w:t>Spor govor</w:t>
            </w:r>
          </w:p>
          <w:p w:rsidR="00634149" w:rsidRPr="00E625FC" w:rsidRDefault="00634149" w:rsidP="00634149">
            <w:pPr>
              <w:ind w:firstLine="708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625FC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POREMEĆAJI GLASA</w:t>
            </w:r>
          </w:p>
          <w:p w:rsidR="00634149" w:rsidRPr="00E625FC" w:rsidRDefault="00634149" w:rsidP="00634149">
            <w:pPr>
              <w:ind w:firstLine="708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625FC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JEZIČNE TEŠKOĆE</w:t>
            </w:r>
          </w:p>
          <w:p w:rsidR="00634149" w:rsidRPr="00E625FC" w:rsidRDefault="00634149" w:rsidP="0063414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DJECA I UČENICI SA SNIŽENIM INTELEKTUALNIM SPOSOBNOSTIMA  </w:t>
            </w:r>
          </w:p>
          <w:p w:rsidR="00634149" w:rsidRPr="00E625FC" w:rsidRDefault="00634149" w:rsidP="0063414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25F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OPĆA OBILJEŽJA – DEFINICIJA, ETIOLOGIJA I KARAKTERISTIKE </w:t>
            </w:r>
          </w:p>
          <w:p w:rsidR="00634149" w:rsidRPr="00E625FC" w:rsidRDefault="00634149" w:rsidP="00634149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Orijentacijska lista</w:t>
            </w:r>
          </w:p>
          <w:p w:rsidR="00634149" w:rsidRPr="00E625FC" w:rsidRDefault="00634149" w:rsidP="006341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ab/>
              <w:t>Obilježja ranog razvoja i ranih interakcija</w:t>
            </w:r>
          </w:p>
          <w:p w:rsidR="00634149" w:rsidRPr="00E625FC" w:rsidRDefault="00634149" w:rsidP="00634149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Mogućnosti </w:t>
            </w:r>
            <w:proofErr w:type="spellStart"/>
            <w:r w:rsidRPr="00E62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inkluzije</w:t>
            </w:r>
            <w:proofErr w:type="spellEnd"/>
            <w:r w:rsidRPr="00E62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djeteta sa sniženim intelektualnim sposobnostima</w:t>
            </w:r>
          </w:p>
          <w:p w:rsidR="00634149" w:rsidRPr="00E625FC" w:rsidRDefault="0019307F" w:rsidP="0019307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PRIMJERI DOBRE PRAKSE – analize </w:t>
            </w:r>
          </w:p>
          <w:p w:rsidR="00634149" w:rsidRPr="00E625FC" w:rsidRDefault="00634149" w:rsidP="0063414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625F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INKLUZIJA DJECE S DOWN SINDROM SINDROMOM U REDOVITE VRTIĆE I ŠKOLE</w:t>
            </w:r>
          </w:p>
          <w:p w:rsidR="00634149" w:rsidRPr="00E625FC" w:rsidRDefault="00634149" w:rsidP="006341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25F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Općenito o </w:t>
            </w:r>
            <w:proofErr w:type="spellStart"/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Down</w:t>
            </w:r>
            <w:proofErr w:type="spellEnd"/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sindromu</w:t>
            </w:r>
          </w:p>
          <w:p w:rsidR="00634149" w:rsidRPr="00E625FC" w:rsidRDefault="00634149" w:rsidP="00634149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Osnovne značajke djece s </w:t>
            </w:r>
            <w:proofErr w:type="spellStart"/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Down</w:t>
            </w:r>
            <w:proofErr w:type="spellEnd"/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sindromom</w:t>
            </w:r>
          </w:p>
          <w:p w:rsidR="00634149" w:rsidRPr="00E625FC" w:rsidRDefault="00634149" w:rsidP="00634149">
            <w:pPr>
              <w:ind w:firstLine="360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ab/>
              <w:t xml:space="preserve">Najčešća karakteristična tjelesna obilježja djeteta s </w:t>
            </w:r>
            <w:proofErr w:type="spellStart"/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Down</w:t>
            </w:r>
            <w:proofErr w:type="spellEnd"/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sindromom</w:t>
            </w:r>
          </w:p>
          <w:p w:rsidR="00634149" w:rsidRPr="00E625FC" w:rsidRDefault="00634149" w:rsidP="006341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ab/>
              <w:t xml:space="preserve">Jezično-govorne teškoće djece s </w:t>
            </w:r>
            <w:proofErr w:type="spellStart"/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Down</w:t>
            </w:r>
            <w:proofErr w:type="spellEnd"/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sindromom</w:t>
            </w:r>
          </w:p>
          <w:p w:rsidR="00634149" w:rsidRPr="00E625FC" w:rsidRDefault="00634149" w:rsidP="00634149">
            <w:pPr>
              <w:ind w:left="360" w:firstLine="34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Sposobnosti učenja djece s </w:t>
            </w:r>
            <w:proofErr w:type="spellStart"/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Down</w:t>
            </w:r>
            <w:proofErr w:type="spellEnd"/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sindromom</w:t>
            </w:r>
          </w:p>
          <w:p w:rsidR="00634149" w:rsidRPr="00E625FC" w:rsidRDefault="00634149" w:rsidP="00634149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Uključivanje djece s </w:t>
            </w:r>
            <w:proofErr w:type="spellStart"/>
            <w:r w:rsidRPr="00E625FC">
              <w:rPr>
                <w:rFonts w:ascii="Times New Roman" w:hAnsi="Times New Roman" w:cs="Times New Roman"/>
                <w:b/>
                <w:sz w:val="24"/>
                <w:szCs w:val="24"/>
              </w:rPr>
              <w:t>Down</w:t>
            </w:r>
            <w:proofErr w:type="spellEnd"/>
            <w:r w:rsidRPr="00E62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sindromom u predškolske i školske programe </w:t>
            </w:r>
          </w:p>
          <w:p w:rsidR="0019307F" w:rsidRPr="00E625FC" w:rsidRDefault="0019307F" w:rsidP="0019307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FC">
              <w:rPr>
                <w:rFonts w:ascii="Times New Roman" w:hAnsi="Times New Roman" w:cs="Times New Roman"/>
                <w:b/>
                <w:sz w:val="24"/>
                <w:szCs w:val="24"/>
              </w:rPr>
              <w:t>PRIMJERI DOBRE PRAKSE - analize</w:t>
            </w:r>
          </w:p>
          <w:p w:rsidR="00634149" w:rsidRPr="00E625FC" w:rsidRDefault="00634149" w:rsidP="00634149">
            <w:pPr>
              <w:ind w:left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5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Iskustva odgojitelja u radu s djetetom s </w:t>
            </w:r>
            <w:proofErr w:type="spellStart"/>
            <w:r w:rsidRPr="00E625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Down</w:t>
            </w:r>
            <w:proofErr w:type="spellEnd"/>
            <w:r w:rsidRPr="00E625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sindromom – primjena elemenata </w:t>
            </w:r>
            <w:proofErr w:type="spellStart"/>
            <w:r w:rsidRPr="00E625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Montessori</w:t>
            </w:r>
            <w:proofErr w:type="spellEnd"/>
            <w:r w:rsidRPr="00E625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metode  </w:t>
            </w:r>
          </w:p>
          <w:p w:rsidR="00634149" w:rsidRPr="00E625FC" w:rsidRDefault="00634149" w:rsidP="00634149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E625FC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 xml:space="preserve">Iskustva učitelja u radu s učenikom s Down sindromom </w:t>
            </w:r>
          </w:p>
          <w:p w:rsidR="00634149" w:rsidRPr="00E625FC" w:rsidRDefault="00634149" w:rsidP="0019307F">
            <w:pPr>
              <w:ind w:left="360" w:firstLine="348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625F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MENTALNE MAPE</w:t>
            </w:r>
          </w:p>
          <w:p w:rsidR="00634149" w:rsidRPr="00E625FC" w:rsidRDefault="00634149" w:rsidP="0063414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DJECA I UČENICI S POREMEĆAJIMA IZ AUTISTIČNOG SPEKTRA  </w:t>
            </w:r>
          </w:p>
          <w:p w:rsidR="00634149" w:rsidRPr="00E625FC" w:rsidRDefault="00634149" w:rsidP="0063414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25F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OPĆA OBILJEŽJA – DEFINICIJA, ETIOLOGIJA I KARAKTERISTIKE </w:t>
            </w:r>
          </w:p>
          <w:p w:rsidR="00634149" w:rsidRPr="00E625FC" w:rsidRDefault="00634149" w:rsidP="00634149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Orijentacijska lista</w:t>
            </w:r>
          </w:p>
          <w:p w:rsidR="00634149" w:rsidRPr="00E625FC" w:rsidRDefault="00634149" w:rsidP="006341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ab/>
              <w:t>Poremećaji iz autističnog spektra</w:t>
            </w:r>
          </w:p>
          <w:p w:rsidR="00634149" w:rsidRPr="00E625FC" w:rsidRDefault="00634149" w:rsidP="00634149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62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Aspergerov</w:t>
            </w:r>
            <w:proofErr w:type="spellEnd"/>
            <w:r w:rsidRPr="00E62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sindrom</w:t>
            </w:r>
          </w:p>
          <w:p w:rsidR="00634149" w:rsidRPr="00E625FC" w:rsidRDefault="00634149" w:rsidP="00634149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Mogućnosti </w:t>
            </w:r>
            <w:proofErr w:type="spellStart"/>
            <w:r w:rsidRPr="00E62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inkluzije</w:t>
            </w:r>
            <w:proofErr w:type="spellEnd"/>
            <w:r w:rsidRPr="00E62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učenika s poremećajima iz autističnog spektra</w:t>
            </w:r>
          </w:p>
          <w:p w:rsidR="00634149" w:rsidRPr="00E625FC" w:rsidRDefault="00634149" w:rsidP="00634149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E625FC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 xml:space="preserve">Iskustva odgojitelja u radu s djetetom s autističnim poremećajem </w:t>
            </w:r>
          </w:p>
          <w:p w:rsidR="00634149" w:rsidRPr="00E625FC" w:rsidRDefault="00634149" w:rsidP="00634149">
            <w:pPr>
              <w:ind w:left="708" w:firstLine="1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E625FC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Iskustva učitelja u radu s učenikom s pervazivnim razvojnim poremećajem - neodređenim</w:t>
            </w:r>
          </w:p>
          <w:p w:rsidR="00634149" w:rsidRPr="00E625FC" w:rsidRDefault="00634149" w:rsidP="00634149">
            <w:pPr>
              <w:ind w:firstLine="7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E625FC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Iskustva učitelja u radu s učenikom s Aspergergovim sindromom</w:t>
            </w:r>
          </w:p>
          <w:p w:rsidR="0019307F" w:rsidRPr="00E625FC" w:rsidRDefault="0019307F" w:rsidP="0019307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PRIMJERI DOBRE PRAKSE – analiza</w:t>
            </w:r>
          </w:p>
          <w:p w:rsidR="00634149" w:rsidRPr="00E625FC" w:rsidRDefault="0019307F" w:rsidP="0063414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625F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POSEBNE USTANOVE ZA DJECU S TEŠKOĆAMA U RH</w:t>
            </w:r>
          </w:p>
          <w:p w:rsidR="0048531D" w:rsidRPr="00E625FC" w:rsidRDefault="0048531D" w:rsidP="00634149">
            <w:pPr>
              <w:pStyle w:val="ListParagraph"/>
              <w:jc w:val="both"/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</w:pP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9947BA" w:rsidRDefault="0048531D" w:rsidP="0063414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E625FC" w:rsidRPr="00E625FC" w:rsidRDefault="00E625FC" w:rsidP="00E625FC">
            <w:pPr>
              <w:jc w:val="both"/>
              <w:rPr>
                <w:rFonts w:ascii="Times New Roman" w:hAnsi="Times New Roman"/>
              </w:rPr>
            </w:pPr>
            <w:r w:rsidRPr="00E625FC">
              <w:rPr>
                <w:rFonts w:ascii="Times New Roman" w:hAnsi="Times New Roman"/>
              </w:rPr>
              <w:t xml:space="preserve">Zrilić, S. (2022): Djeca s teškoćama u </w:t>
            </w:r>
            <w:proofErr w:type="spellStart"/>
            <w:r w:rsidRPr="00E625FC">
              <w:rPr>
                <w:rFonts w:ascii="Times New Roman" w:hAnsi="Times New Roman"/>
              </w:rPr>
              <w:t>inkluzivnom</w:t>
            </w:r>
            <w:proofErr w:type="spellEnd"/>
            <w:r w:rsidRPr="00E625FC">
              <w:rPr>
                <w:rFonts w:ascii="Times New Roman" w:hAnsi="Times New Roman"/>
              </w:rPr>
              <w:t xml:space="preserve"> vrtiću i školi – suvremeni pristup i metode učenja. Hrvatska Sveučilišna naklada. Zagreb.</w:t>
            </w:r>
          </w:p>
          <w:p w:rsidR="007668B3" w:rsidRPr="007668B3" w:rsidRDefault="007668B3" w:rsidP="00634149">
            <w:pPr>
              <w:pStyle w:val="ListParagraph"/>
              <w:tabs>
                <w:tab w:val="left" w:pos="1218"/>
              </w:tabs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9947BA" w:rsidRDefault="0048531D" w:rsidP="0063414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E625FC" w:rsidRPr="00E625FC" w:rsidRDefault="00E625FC" w:rsidP="00E625F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625FC">
              <w:rPr>
                <w:rFonts w:ascii="Times New Roman" w:hAnsi="Times New Roman"/>
              </w:rPr>
              <w:t>Bouillet</w:t>
            </w:r>
            <w:proofErr w:type="spellEnd"/>
            <w:r w:rsidRPr="00E625FC">
              <w:rPr>
                <w:rFonts w:ascii="Times New Roman" w:hAnsi="Times New Roman"/>
              </w:rPr>
              <w:t xml:space="preserve">, D. (2019): </w:t>
            </w:r>
            <w:proofErr w:type="spellStart"/>
            <w:r w:rsidRPr="00E625FC">
              <w:rPr>
                <w:rFonts w:ascii="Times New Roman" w:hAnsi="Times New Roman"/>
              </w:rPr>
              <w:t>Inkluzivno</w:t>
            </w:r>
            <w:proofErr w:type="spellEnd"/>
            <w:r w:rsidRPr="00E625FC">
              <w:rPr>
                <w:rFonts w:ascii="Times New Roman" w:hAnsi="Times New Roman"/>
              </w:rPr>
              <w:t xml:space="preserve"> obrazovanje, odabrane teme. Sveučilište u Zagrebu.</w:t>
            </w:r>
          </w:p>
          <w:p w:rsidR="0048531D" w:rsidRPr="007668B3" w:rsidRDefault="0048531D" w:rsidP="00E625FC">
            <w:pPr>
              <w:pStyle w:val="ListParagraph"/>
              <w:tabs>
                <w:tab w:val="left" w:pos="17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9947BA" w:rsidRDefault="0048531D" w:rsidP="0063414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48531D" w:rsidRPr="009947BA" w:rsidRDefault="0048531D" w:rsidP="00634149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8531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8531D" w:rsidRPr="00C02454" w:rsidRDefault="0048531D" w:rsidP="0063414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8531D" w:rsidRPr="00C02454" w:rsidRDefault="0048531D" w:rsidP="00634149">
            <w:pPr>
              <w:tabs>
                <w:tab w:val="left" w:pos="1218"/>
              </w:tabs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48531D" w:rsidRPr="00C02454" w:rsidRDefault="0048531D" w:rsidP="00634149">
            <w:pPr>
              <w:tabs>
                <w:tab w:val="left" w:pos="1218"/>
              </w:tabs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8531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8531D" w:rsidRPr="00C02454" w:rsidRDefault="0048531D" w:rsidP="0063414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8531D" w:rsidRPr="00C02454" w:rsidRDefault="0007756C" w:rsidP="00634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B1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8531D" w:rsidRPr="00C02454" w:rsidRDefault="0048531D" w:rsidP="00634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8531D" w:rsidRPr="00C02454" w:rsidRDefault="0007756C" w:rsidP="00634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9A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8531D" w:rsidRPr="00C02454" w:rsidRDefault="0048531D" w:rsidP="00634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8531D" w:rsidRPr="00C02454" w:rsidRDefault="0007756C" w:rsidP="00634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0B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8531D" w:rsidRPr="00C02454" w:rsidRDefault="0007756C" w:rsidP="00634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8531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8531D" w:rsidRPr="00C02454" w:rsidRDefault="0048531D" w:rsidP="0063414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8531D" w:rsidRPr="00C02454" w:rsidRDefault="0007756C" w:rsidP="00634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48531D" w:rsidRPr="00C02454" w:rsidRDefault="0007756C" w:rsidP="00634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0B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48531D" w:rsidRPr="00C02454" w:rsidRDefault="0007756C" w:rsidP="00634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8531D" w:rsidRPr="00C02454" w:rsidRDefault="0048531D" w:rsidP="00634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8531D" w:rsidRPr="00C02454" w:rsidRDefault="0007756C" w:rsidP="00634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9A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8531D" w:rsidRPr="00C02454" w:rsidRDefault="0048531D" w:rsidP="00634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48531D" w:rsidRPr="00C02454" w:rsidRDefault="0007756C" w:rsidP="0063414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8531D" w:rsidRPr="00C02454" w:rsidRDefault="0007756C" w:rsidP="0063414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9947BA" w:rsidRDefault="0048531D" w:rsidP="0063414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8531D" w:rsidRPr="00B7307A" w:rsidRDefault="007668B3" w:rsidP="00634149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Vidi: Uvjeti pristupanja ispitu</w:t>
            </w:r>
          </w:p>
        </w:tc>
      </w:tr>
      <w:tr w:rsidR="0048531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8531D" w:rsidRPr="00B4202A" w:rsidRDefault="0048531D" w:rsidP="0063414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8531D" w:rsidRPr="009947BA" w:rsidRDefault="0048531D" w:rsidP="0063414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8531D" w:rsidRPr="00B7307A" w:rsidRDefault="007668B3" w:rsidP="00634149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0-49</w:t>
            </w:r>
          </w:p>
        </w:tc>
        <w:tc>
          <w:tcPr>
            <w:tcW w:w="6390" w:type="dxa"/>
            <w:gridSpan w:val="26"/>
            <w:vAlign w:val="center"/>
          </w:tcPr>
          <w:p w:rsidR="0048531D" w:rsidRPr="009947BA" w:rsidRDefault="0048531D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8531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8531D" w:rsidRDefault="0048531D" w:rsidP="0063414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8531D" w:rsidRPr="00B7307A" w:rsidRDefault="007668B3" w:rsidP="00634149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50-69</w:t>
            </w:r>
          </w:p>
        </w:tc>
        <w:tc>
          <w:tcPr>
            <w:tcW w:w="6390" w:type="dxa"/>
            <w:gridSpan w:val="26"/>
            <w:vAlign w:val="center"/>
          </w:tcPr>
          <w:p w:rsidR="0048531D" w:rsidRPr="009947BA" w:rsidRDefault="0048531D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8531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8531D" w:rsidRDefault="0048531D" w:rsidP="0063414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8531D" w:rsidRPr="00B7307A" w:rsidRDefault="007668B3" w:rsidP="00634149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48531D" w:rsidRPr="009947BA" w:rsidRDefault="0048531D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8531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8531D" w:rsidRDefault="0048531D" w:rsidP="0063414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8531D" w:rsidRPr="00B7307A" w:rsidRDefault="007668B3" w:rsidP="00634149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48531D" w:rsidRPr="009947BA" w:rsidRDefault="0048531D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8531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8531D" w:rsidRDefault="0048531D" w:rsidP="0063414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8531D" w:rsidRPr="00B7307A" w:rsidRDefault="007668B3" w:rsidP="00634149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48531D" w:rsidRPr="009947BA" w:rsidRDefault="0048531D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9947BA" w:rsidRDefault="0048531D" w:rsidP="0063414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8531D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0B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48531D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8531D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48531D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48531D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0B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8531D" w:rsidRPr="009947BA" w:rsidRDefault="0007756C" w:rsidP="00634149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9947BA" w:rsidRDefault="0048531D" w:rsidP="0063414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8531D" w:rsidRDefault="0048531D" w:rsidP="00634149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48531D" w:rsidRDefault="0048531D" w:rsidP="00634149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48531D" w:rsidRPr="00684BBC" w:rsidRDefault="0048531D" w:rsidP="00634149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48531D" w:rsidRPr="00684BBC" w:rsidRDefault="0048531D" w:rsidP="00634149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48531D" w:rsidRDefault="0048531D" w:rsidP="00634149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8531D" w:rsidRPr="00684BBC" w:rsidRDefault="0048531D" w:rsidP="00634149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8531D" w:rsidRPr="00684BBC" w:rsidRDefault="0048531D" w:rsidP="00634149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8531D" w:rsidRPr="00684BBC" w:rsidRDefault="0048531D" w:rsidP="00634149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48531D" w:rsidRPr="00684BBC" w:rsidRDefault="0048531D" w:rsidP="00634149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8531D" w:rsidRPr="009947BA" w:rsidRDefault="0048531D" w:rsidP="00634149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 w:rsidP="00634149">
      <w:pPr>
        <w:spacing w:before="0" w:after="0"/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6C" w:rsidRDefault="0007756C" w:rsidP="009947BA">
      <w:pPr>
        <w:spacing w:before="0" w:after="0"/>
      </w:pPr>
      <w:r>
        <w:separator/>
      </w:r>
    </w:p>
  </w:endnote>
  <w:endnote w:type="continuationSeparator" w:id="0">
    <w:p w:rsidR="0007756C" w:rsidRDefault="0007756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6C" w:rsidRDefault="0007756C" w:rsidP="009947BA">
      <w:pPr>
        <w:spacing w:before="0" w:after="0"/>
      </w:pPr>
      <w:r>
        <w:separator/>
      </w:r>
    </w:p>
  </w:footnote>
  <w:footnote w:type="continuationSeparator" w:id="0">
    <w:p w:rsidR="0007756C" w:rsidRDefault="0007756C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138A"/>
    <w:multiLevelType w:val="hybridMultilevel"/>
    <w:tmpl w:val="3258D2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2B6"/>
    <w:multiLevelType w:val="multilevel"/>
    <w:tmpl w:val="5DE20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2" w15:restartNumberingAfterBreak="0">
    <w:nsid w:val="1B7E6D6A"/>
    <w:multiLevelType w:val="hybridMultilevel"/>
    <w:tmpl w:val="95625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0886"/>
    <w:multiLevelType w:val="hybridMultilevel"/>
    <w:tmpl w:val="C6880B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47080"/>
    <w:multiLevelType w:val="hybridMultilevel"/>
    <w:tmpl w:val="E7E28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D425B"/>
    <w:multiLevelType w:val="hybridMultilevel"/>
    <w:tmpl w:val="36107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147A1"/>
    <w:multiLevelType w:val="hybridMultilevel"/>
    <w:tmpl w:val="150E3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5A7C"/>
    <w:multiLevelType w:val="hybridMultilevel"/>
    <w:tmpl w:val="FC12FF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E5FE4"/>
    <w:multiLevelType w:val="hybridMultilevel"/>
    <w:tmpl w:val="105A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7756C"/>
    <w:rsid w:val="000A790E"/>
    <w:rsid w:val="000C0578"/>
    <w:rsid w:val="000C4F59"/>
    <w:rsid w:val="0010332B"/>
    <w:rsid w:val="00127D9F"/>
    <w:rsid w:val="001443A2"/>
    <w:rsid w:val="00150B32"/>
    <w:rsid w:val="0019307F"/>
    <w:rsid w:val="00197510"/>
    <w:rsid w:val="0022722C"/>
    <w:rsid w:val="0025172A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45A58"/>
    <w:rsid w:val="00453362"/>
    <w:rsid w:val="00461219"/>
    <w:rsid w:val="00470F6D"/>
    <w:rsid w:val="00483BC3"/>
    <w:rsid w:val="0048531D"/>
    <w:rsid w:val="004923F4"/>
    <w:rsid w:val="004B553E"/>
    <w:rsid w:val="005353ED"/>
    <w:rsid w:val="00536664"/>
    <w:rsid w:val="005514C3"/>
    <w:rsid w:val="00576BB9"/>
    <w:rsid w:val="005D3518"/>
    <w:rsid w:val="005E1668"/>
    <w:rsid w:val="005F6E0B"/>
    <w:rsid w:val="0062328F"/>
    <w:rsid w:val="00634149"/>
    <w:rsid w:val="00684BBC"/>
    <w:rsid w:val="00690E0C"/>
    <w:rsid w:val="006B4920"/>
    <w:rsid w:val="006E5BD8"/>
    <w:rsid w:val="00700D7A"/>
    <w:rsid w:val="007361E7"/>
    <w:rsid w:val="007368EB"/>
    <w:rsid w:val="007668B3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01AD"/>
    <w:rsid w:val="00B612F8"/>
    <w:rsid w:val="00B71A57"/>
    <w:rsid w:val="00B7307A"/>
    <w:rsid w:val="00BC6677"/>
    <w:rsid w:val="00C02454"/>
    <w:rsid w:val="00C03FB5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839A1"/>
    <w:rsid w:val="00D944DF"/>
    <w:rsid w:val="00DC616C"/>
    <w:rsid w:val="00DD110C"/>
    <w:rsid w:val="00DE555D"/>
    <w:rsid w:val="00DE6D53"/>
    <w:rsid w:val="00E06E39"/>
    <w:rsid w:val="00E07D73"/>
    <w:rsid w:val="00E17D18"/>
    <w:rsid w:val="00E30E67"/>
    <w:rsid w:val="00E625FC"/>
    <w:rsid w:val="00E670B0"/>
    <w:rsid w:val="00F02A8F"/>
    <w:rsid w:val="00F513E0"/>
    <w:rsid w:val="00F566DA"/>
    <w:rsid w:val="00F84F5E"/>
    <w:rsid w:val="00F91B1C"/>
    <w:rsid w:val="00FC2198"/>
    <w:rsid w:val="00FC283E"/>
    <w:rsid w:val="00FC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45E92-D130-42B0-92AE-5A5603F2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48531D"/>
  </w:style>
  <w:style w:type="character" w:customStyle="1" w:styleId="BodyTextChar">
    <w:name w:val="Body Text Char"/>
    <w:link w:val="BodyText"/>
    <w:uiPriority w:val="99"/>
    <w:locked/>
    <w:rsid w:val="0048531D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8531D"/>
    <w:pPr>
      <w:spacing w:before="0"/>
    </w:pPr>
    <w:rPr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48531D"/>
  </w:style>
  <w:style w:type="paragraph" w:styleId="NormalWeb">
    <w:name w:val="Normal (Web)"/>
    <w:basedOn w:val="Normal"/>
    <w:rsid w:val="006341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13CA-8002-42D4-B783-E4522293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smilja</cp:lastModifiedBy>
  <cp:revision>9</cp:revision>
  <dcterms:created xsi:type="dcterms:W3CDTF">2022-09-18T14:25:00Z</dcterms:created>
  <dcterms:modified xsi:type="dcterms:W3CDTF">2023-09-23T06:52:00Z</dcterms:modified>
</cp:coreProperties>
</file>